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5E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(ร่าง)</w:t>
      </w:r>
    </w:p>
    <w:p w:rsidR="00C83A5E" w:rsidRPr="00E92730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74D3F7" wp14:editId="5AF49726">
            <wp:simplePos x="0" y="0"/>
            <wp:positionH relativeFrom="column">
              <wp:posOffset>2075180</wp:posOffset>
            </wp:positionH>
            <wp:positionV relativeFrom="paragraph">
              <wp:posOffset>33786</wp:posOffset>
            </wp:positionV>
            <wp:extent cx="1016635" cy="1103630"/>
            <wp:effectExtent l="0" t="0" r="0" b="1270"/>
            <wp:wrapNone/>
            <wp:docPr id="31" name="Picture 3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-Kh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A5E" w:rsidRPr="00E92730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A5E" w:rsidRPr="00E92730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A5E" w:rsidRPr="00E92730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A5E" w:rsidRPr="00E92730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A5E" w:rsidRPr="00E92730" w:rsidRDefault="00C83A5E" w:rsidP="00C83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Pr="00E9273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มหาวิทยาลัยสุโขทัยธรรมาธิราช </w:t>
      </w:r>
    </w:p>
    <w:p w:rsidR="00C83A5E" w:rsidRDefault="00C83A5E" w:rsidP="00C83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730">
        <w:rPr>
          <w:rFonts w:ascii="TH SarabunPSK" w:hAnsi="TH SarabunPSK" w:cs="TH SarabunPSK"/>
          <w:b/>
          <w:bCs/>
          <w:sz w:val="32"/>
          <w:szCs w:val="32"/>
          <w:cs/>
        </w:rPr>
        <w:t>ว่าด้วย 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(ฉบับที่ ..... ) </w:t>
      </w:r>
    </w:p>
    <w:p w:rsidR="00C83A5E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</w:p>
    <w:p w:rsidR="00C83A5E" w:rsidRPr="00730AFE" w:rsidRDefault="00C83A5E" w:rsidP="00C83A5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  <w:cs/>
        </w:rPr>
      </w:pPr>
      <w:r w:rsidRPr="00730AFE">
        <w:rPr>
          <w:rFonts w:ascii="TH SarabunPSK" w:hAnsi="TH SarabunPSK" w:cs="TH SarabunPSK" w:hint="cs"/>
          <w:i/>
          <w:iCs/>
          <w:sz w:val="28"/>
          <w:cs/>
        </w:rPr>
        <w:t>กรณีมีเรื่องเดียวกันเกินกว่า ๑ ฉบับ หรือเป็นการแก้ไข ยกเลิกเพียงบางข้อ</w:t>
      </w:r>
    </w:p>
    <w:p w:rsidR="00C83A5E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</w:t>
      </w:r>
    </w:p>
    <w:p w:rsidR="00C83A5E" w:rsidRPr="00E92730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A5E" w:rsidRDefault="00C83A5E" w:rsidP="00C83A5E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ปรับปรุงแก้ไข</w:t>
      </w:r>
      <w:r w:rsidRPr="00E92730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E92730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....... อาศัยอำนาจตามความใน</w:t>
      </w:r>
      <w:r>
        <w:rPr>
          <w:rFonts w:ascii="TH SarabunPSK" w:hAnsi="TH SarabunPSK" w:cs="TH SarabunPSK" w:hint="cs"/>
          <w:sz w:val="32"/>
          <w:szCs w:val="32"/>
          <w:cs/>
        </w:rPr>
        <w:t>มาตรา .... แห่งพระราชบัญญัติมหาวิทยาลัยสุโขทัยธรรมาธิราช พ.ศ. .... ประกอบกับข้อ .... แห่งข้อบังคับมหาวิทยาลัยสุโขทัยธรรมาธิราช พ.ศ. ....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คณะกรรมการบริหารเงินรายได้และทรัพย์สิน </w:t>
      </w:r>
      <w:r w:rsidRPr="00E92730">
        <w:rPr>
          <w:rFonts w:ascii="TH SarabunPSK" w:hAnsi="TH SarabunPSK" w:cs="TH SarabunPSK"/>
          <w:sz w:val="32"/>
          <w:szCs w:val="32"/>
          <w:cs/>
        </w:rPr>
        <w:t>ในการประชุมครั้งที่ ../.... เมื่อวันที่ 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92730">
        <w:rPr>
          <w:rFonts w:ascii="TH SarabunPSK" w:hAnsi="TH SarabunPSK" w:cs="TH SarabunPSK"/>
          <w:sz w:val="32"/>
          <w:szCs w:val="32"/>
          <w:cs/>
        </w:rPr>
        <w:t>..</w:t>
      </w:r>
      <w:r w:rsidRPr="00E9273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จึงออก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>
        <w:rPr>
          <w:rFonts w:ascii="TH SarabunPSK" w:hAnsi="TH SarabunPSK" w:cs="TH SarabunPSK"/>
          <w:sz w:val="32"/>
          <w:szCs w:val="32"/>
          <w:cs/>
        </w:rPr>
        <w:t>ไว้</w:t>
      </w:r>
      <w:r w:rsidRPr="00E92730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(</w:t>
      </w:r>
      <w:r w:rsidRPr="003D5C9B">
        <w:rPr>
          <w:rFonts w:ascii="TH SarabunPSK" w:hAnsi="TH SarabunPSK" w:cs="TH SarabunPSK"/>
          <w:i/>
          <w:iCs/>
          <w:sz w:val="28"/>
          <w:cs/>
        </w:rPr>
        <w:t xml:space="preserve">ข้อความอารัมภบท – 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ให้หน่วยงาน</w:t>
      </w:r>
      <w:r w:rsidRPr="003D5C9B">
        <w:rPr>
          <w:rFonts w:ascii="TH SarabunPSK" w:hAnsi="TH SarabunPSK" w:cs="TH SarabunPSK"/>
          <w:i/>
          <w:iCs/>
          <w:sz w:val="28"/>
          <w:cs/>
        </w:rPr>
        <w:t>อ้างเหตุผลโดยย่อเพื่อแสดงถึงความมุ่งหมายที่ต้องออก</w:t>
      </w:r>
      <w:r>
        <w:rPr>
          <w:rFonts w:ascii="TH SarabunPSK" w:hAnsi="TH SarabunPSK" w:cs="TH SarabunPSK" w:hint="cs"/>
          <w:i/>
          <w:iCs/>
          <w:sz w:val="28"/>
          <w:cs/>
        </w:rPr>
        <w:t>ระเบียบ</w:t>
      </w:r>
      <w:r>
        <w:rPr>
          <w:rFonts w:ascii="TH SarabunPSK" w:hAnsi="TH SarabunPSK" w:cs="TH SarabunPSK"/>
          <w:i/>
          <w:iCs/>
          <w:sz w:val="28"/>
          <w:cs/>
        </w:rPr>
        <w:br/>
      </w:r>
      <w:r w:rsidRPr="003D5C9B">
        <w:rPr>
          <w:rFonts w:ascii="TH SarabunPSK" w:hAnsi="TH SarabunPSK" w:cs="TH SarabunPSK"/>
          <w:i/>
          <w:iCs/>
          <w:sz w:val="28"/>
          <w:cs/>
        </w:rPr>
        <w:t>และอ้างถึงกฎหมายที่ให้อำนาจออก</w:t>
      </w:r>
      <w:r>
        <w:rPr>
          <w:rFonts w:ascii="TH SarabunPSK" w:hAnsi="TH SarabunPSK" w:cs="TH SarabunPSK" w:hint="cs"/>
          <w:i/>
          <w:iCs/>
          <w:sz w:val="28"/>
          <w:cs/>
        </w:rPr>
        <w:t>ระเบียบนั้น (ถ้าหากมี)</w:t>
      </w:r>
      <w:r w:rsidRPr="003D5C9B">
        <w:rPr>
          <w:rFonts w:ascii="TH SarabunPSK" w:hAnsi="TH SarabunPSK" w:cs="TH SarabunPSK"/>
          <w:i/>
          <w:iCs/>
          <w:sz w:val="28"/>
          <w:cs/>
        </w:rPr>
        <w:t xml:space="preserve"> และหากมีมติของคณะกรรมการหรือที่ประชุมที่เกี่ยวข้อง ให้ระบุไว้ด้วย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C83A5E" w:rsidRDefault="00C83A5E" w:rsidP="00C83A5E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นี้เรียกว่า </w:t>
      </w:r>
      <w:r w:rsidRPr="00E92730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ระเบียบมหาวิทยาลัยสุโขทัยธรรมาธิราช ว่าด้วย 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...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  <w:r w:rsidRPr="00E92730">
        <w:rPr>
          <w:rFonts w:ascii="TH SarabunPSK" w:hAnsi="TH SarabunPSK" w:cs="TH SarabunPSK"/>
          <w:sz w:val="32"/>
          <w:szCs w:val="32"/>
          <w:cs/>
        </w:rPr>
        <w:t>พ.ศ. ....</w:t>
      </w:r>
      <w:r w:rsidRPr="00E92730">
        <w:rPr>
          <w:rFonts w:ascii="TH SarabunPSK" w:hAnsi="TH SarabunPSK" w:cs="TH SarabunPSK"/>
          <w:sz w:val="32"/>
          <w:szCs w:val="32"/>
        </w:rPr>
        <w:t>”</w:t>
      </w:r>
    </w:p>
    <w:p w:rsidR="00C83A5E" w:rsidRDefault="00C83A5E" w:rsidP="00C83A5E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E92730">
        <w:rPr>
          <w:rFonts w:ascii="TH SarabunPSK" w:hAnsi="TH SarabunPSK" w:cs="TH SarabunPSK"/>
          <w:sz w:val="32"/>
          <w:szCs w:val="32"/>
          <w:cs/>
        </w:rPr>
        <w:t>นี้ให้ใช้บังคับตั้งแต่ ........................................................ เป็นต้นไป</w:t>
      </w:r>
    </w:p>
    <w:p w:rsidR="00C83A5E" w:rsidRDefault="00C83A5E" w:rsidP="00C83A5E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/>
          <w:sz w:val="32"/>
          <w:szCs w:val="32"/>
          <w:cs/>
        </w:rPr>
        <w:tab/>
        <w:t>ให้ยกเลิก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ความในข้อ .... แห่งระเบียบมหาวิทยาลัยสุโขทัยธรรมาธิราช ว่าด้วย </w:t>
      </w:r>
      <w:r w:rsidRPr="00E92730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C1C2E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</w:t>
      </w:r>
      <w:r w:rsidRPr="005C1C2E">
        <w:rPr>
          <w:rFonts w:ascii="TH SarabunPSK" w:hAnsi="TH SarabunPSK" w:cs="TH SarabunPSK"/>
          <w:spacing w:val="-2"/>
          <w:sz w:val="32"/>
          <w:szCs w:val="32"/>
          <w:cs/>
        </w:rPr>
        <w:t xml:space="preserve"> พ.ศ. ....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และให้ใช้ข้อความต่อไปนี้แทน</w:t>
      </w:r>
      <w:r w:rsidRPr="005C1C2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pacing w:val="-2"/>
          <w:sz w:val="28"/>
          <w:cs/>
        </w:rPr>
        <w:t>(</w:t>
      </w:r>
      <w:r>
        <w:rPr>
          <w:rFonts w:ascii="TH SarabunPSK" w:hAnsi="TH SarabunPSK" w:cs="TH SarabunPSK" w:hint="cs"/>
          <w:i/>
          <w:iCs/>
          <w:sz w:val="28"/>
          <w:cs/>
        </w:rPr>
        <w:t>กรณียกเลิกระเบียบเดิมบางข้อ</w:t>
      </w:r>
      <w:r w:rsidRPr="003D5C9B">
        <w:rPr>
          <w:rFonts w:ascii="TH SarabunPSK" w:hAnsi="TH SarabunPSK" w:cs="TH SarabunPSK"/>
          <w:i/>
          <w:iCs/>
          <w:sz w:val="28"/>
          <w:cs/>
        </w:rPr>
        <w:t>)</w:t>
      </w:r>
    </w:p>
    <w:p w:rsidR="00C83A5E" w:rsidRPr="00730AFE" w:rsidRDefault="00C83A5E" w:rsidP="00C83A5E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AFE">
        <w:rPr>
          <w:rFonts w:ascii="TH SarabunPSK" w:hAnsi="TH SarabunPSK" w:cs="TH SarabunPSK" w:hint="cs"/>
          <w:sz w:val="32"/>
          <w:szCs w:val="32"/>
          <w:cs/>
        </w:rPr>
        <w:t xml:space="preserve">“ข้อ.. </w:t>
      </w:r>
      <w:r w:rsidRPr="00730AFE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30AF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.............................................................................................................................................................”</w:t>
      </w:r>
    </w:p>
    <w:p w:rsidR="00C83A5E" w:rsidRDefault="00C83A5E" w:rsidP="00C83A5E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2730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นี้ 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(เป็นการกำหนดคำนิยาม)</w:t>
      </w:r>
    </w:p>
    <w:p w:rsidR="00C83A5E" w:rsidRPr="005C1C2E" w:rsidRDefault="00C83A5E" w:rsidP="00C83A5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C1C2E">
        <w:rPr>
          <w:rFonts w:ascii="TH SarabunPSK" w:hAnsi="TH SarabunPSK" w:cs="TH SarabunPSK" w:hint="cs"/>
          <w:sz w:val="32"/>
          <w:szCs w:val="32"/>
          <w:cs/>
        </w:rPr>
        <w:t>“.................” หมายความว่า</w:t>
      </w:r>
    </w:p>
    <w:p w:rsidR="00C83A5E" w:rsidRPr="005C1C2E" w:rsidRDefault="00C83A5E" w:rsidP="00C83A5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C1C2E">
        <w:rPr>
          <w:rFonts w:ascii="TH SarabunPSK" w:hAnsi="TH SarabunPSK" w:cs="TH SarabunPSK" w:hint="cs"/>
          <w:sz w:val="32"/>
          <w:szCs w:val="32"/>
          <w:cs/>
        </w:rPr>
        <w:t>“.................” หมายความว่า</w:t>
      </w:r>
    </w:p>
    <w:p w:rsidR="00C83A5E" w:rsidRDefault="00C83A5E" w:rsidP="00C83A5E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๕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83A5E" w:rsidRPr="005C1C2E" w:rsidRDefault="00C83A5E" w:rsidP="00C83A5E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83A5E" w:rsidRDefault="00C83A5E" w:rsidP="00C83A5E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๗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83A5E" w:rsidRDefault="00C83A5E" w:rsidP="00C83A5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83A5E" w:rsidRDefault="00C83A5E" w:rsidP="00C83A5E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D5C9B">
        <w:rPr>
          <w:rFonts w:ascii="TH SarabunPSK" w:hAnsi="TH SarabunPSK" w:cs="TH SarabunPSK" w:hint="cs"/>
          <w:i/>
          <w:iCs/>
          <w:sz w:val="28"/>
          <w:cs/>
        </w:rPr>
        <w:t>ทั้งนี้ ในส่วนของเนื้อหา ขึ้น</w:t>
      </w:r>
      <w:r>
        <w:rPr>
          <w:rFonts w:ascii="TH SarabunPSK" w:hAnsi="TH SarabunPSK" w:cs="TH SarabunPSK" w:hint="cs"/>
          <w:i/>
          <w:iCs/>
          <w:sz w:val="28"/>
          <w:cs/>
        </w:rPr>
        <w:t>อยู่กับหลักการของการออกระเบียบ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แต่ละเรื่องว่ามีโครงการหรือหลักการมากน้อยเพียงใด โดยในส่วนของการกำห</w:t>
      </w:r>
      <w:r>
        <w:rPr>
          <w:rFonts w:ascii="TH SarabunPSK" w:hAnsi="TH SarabunPSK" w:cs="TH SarabunPSK" w:hint="cs"/>
          <w:i/>
          <w:iCs/>
          <w:sz w:val="28"/>
          <w:cs/>
        </w:rPr>
        <w:t>นดเนื้อหาในระเบียบ โดยเฉพาะในเรื่องของอัตรา อาจกำหนดหลักเกณฑ์และวิธีการเบิกจ่าย รวมทั้งแบบฟอร์มที่เกี่ยวข้องไว้ในระเบียบฉบับเดียวกัน เพื่อให้ง่ายต่อการใช้งานโดยไม่ต้องกำหนดให้ออกเป็นประกาศอีกฉบับก็ได้</w:t>
      </w:r>
    </w:p>
    <w:p w:rsidR="00C83A5E" w:rsidRDefault="00C83A5E" w:rsidP="00C83A5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ให้อธิการบดีรักษาการตามระเบียบนี้ และให้มีอำนาจออกประกาศหรือคำสั่งใดๆ เพื่อปฏิบัติให้เป็นไปตามระเบียบนี้</w:t>
      </w:r>
    </w:p>
    <w:p w:rsidR="00C83A5E" w:rsidRDefault="00C83A5E" w:rsidP="00C83A5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ในกรณีที่มีปัญหาในทางปฏิบัติหรือต้องตีความตามระเบียบนี้ ให้ ........................................ เป็นผู้วินิจฉัยชี้ขาด และคำวินิจฉัยนั้นให้เป็นที่สุด</w:t>
      </w:r>
    </w:p>
    <w:p w:rsidR="00C83A5E" w:rsidRPr="005C1C2E" w:rsidRDefault="00C83A5E" w:rsidP="00C83A5E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7535B">
        <w:rPr>
          <w:rFonts w:ascii="TH SarabunPSK" w:hAnsi="TH SarabunPSK" w:cs="TH SarabunPSK" w:hint="cs"/>
          <w:i/>
          <w:iCs/>
          <w:sz w:val="28"/>
          <w:cs/>
        </w:rPr>
        <w:t>ก</w:t>
      </w:r>
      <w:r>
        <w:rPr>
          <w:rFonts w:ascii="TH SarabunPSK" w:hAnsi="TH SarabunPSK" w:cs="TH SarabunPSK" w:hint="cs"/>
          <w:i/>
          <w:iCs/>
          <w:sz w:val="28"/>
          <w:cs/>
        </w:rPr>
        <w:t>รณีผู้รักษาการตามระเบียบ</w:t>
      </w:r>
      <w:r w:rsidRPr="0047535B">
        <w:rPr>
          <w:rFonts w:ascii="TH SarabunPSK" w:hAnsi="TH SarabunPSK" w:cs="TH SarabunPSK" w:hint="cs"/>
          <w:i/>
          <w:iCs/>
          <w:sz w:val="28"/>
          <w:cs/>
        </w:rPr>
        <w:t xml:space="preserve"> และผู้มีอำนาจวินิจฉัยชี้ขาด ให้กำหนดไว</w:t>
      </w:r>
      <w:r>
        <w:rPr>
          <w:rFonts w:ascii="TH SarabunPSK" w:hAnsi="TH SarabunPSK" w:cs="TH SarabunPSK" w:hint="cs"/>
          <w:i/>
          <w:iCs/>
          <w:sz w:val="28"/>
          <w:cs/>
        </w:rPr>
        <w:t>้ในข้อสุดท้าย เว้นแต่ในระเบียบ</w:t>
      </w:r>
      <w:r w:rsidRPr="0047535B">
        <w:rPr>
          <w:rFonts w:ascii="TH SarabunPSK" w:hAnsi="TH SarabunPSK" w:cs="TH SarabunPSK" w:hint="cs"/>
          <w:i/>
          <w:iCs/>
          <w:sz w:val="28"/>
          <w:cs/>
        </w:rPr>
        <w:t>นั้นมีการแบ่งเนื้อหาออกเป็นหมวดๆ การกำหนด</w:t>
      </w:r>
      <w:r>
        <w:rPr>
          <w:rFonts w:ascii="TH SarabunPSK" w:hAnsi="TH SarabunPSK" w:cs="TH SarabunPSK" w:hint="cs"/>
          <w:i/>
          <w:iCs/>
          <w:sz w:val="28"/>
          <w:cs/>
        </w:rPr>
        <w:t>ผู้รักษาการตามระเบียบ</w:t>
      </w:r>
      <w:r w:rsidRPr="0047535B">
        <w:rPr>
          <w:rFonts w:ascii="TH SarabunPSK" w:hAnsi="TH SarabunPSK" w:cs="TH SarabunPSK" w:hint="cs"/>
          <w:i/>
          <w:iCs/>
          <w:sz w:val="28"/>
          <w:cs/>
        </w:rPr>
        <w:t xml:space="preserve"> และผู้มีอำนาจวินิจฉัยชี้ขาด ให้กำหนดไว้ในข้อสุดท้ายก่อนขึ้นหมวดที่ ๑</w:t>
      </w:r>
    </w:p>
    <w:p w:rsidR="00C83A5E" w:rsidRPr="005C1C2E" w:rsidRDefault="00C83A5E" w:rsidP="00C83A5E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3A5E" w:rsidRPr="00E92730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A5E" w:rsidRPr="00E92730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</w:rPr>
        <w:tab/>
      </w:r>
      <w:r w:rsidRPr="00E9273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........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....... พ.ศ. ....</w:t>
      </w:r>
    </w:p>
    <w:p w:rsidR="00C83A5E" w:rsidRPr="00E92730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A5E" w:rsidRPr="00E92730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</w:rPr>
        <w:tab/>
      </w:r>
      <w:r w:rsidRPr="00E92730">
        <w:rPr>
          <w:rFonts w:ascii="TH SarabunPSK" w:hAnsi="TH SarabunPSK" w:cs="TH SarabunPSK"/>
          <w:sz w:val="32"/>
          <w:szCs w:val="32"/>
        </w:rPr>
        <w:tab/>
      </w:r>
      <w:r w:rsidRPr="00E92730">
        <w:rPr>
          <w:rFonts w:ascii="TH SarabunPSK" w:hAnsi="TH SarabunPSK" w:cs="TH SarabunPSK"/>
          <w:sz w:val="32"/>
          <w:szCs w:val="32"/>
        </w:rPr>
        <w:tab/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ลงชื่อ)............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 </w:t>
      </w:r>
    </w:p>
    <w:p w:rsidR="00C83A5E" w:rsidRPr="00E92730" w:rsidRDefault="00C83A5E" w:rsidP="00C83A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E92730">
        <w:rPr>
          <w:rFonts w:ascii="TH SarabunPSK" w:hAnsi="TH SarabunPSK" w:cs="TH SarabunPSK"/>
          <w:sz w:val="32"/>
          <w:szCs w:val="32"/>
        </w:rPr>
        <w:t xml:space="preserve"> (</w:t>
      </w:r>
      <w:r w:rsidRPr="00E92730">
        <w:rPr>
          <w:rFonts w:ascii="TH SarabunPSK" w:hAnsi="TH SarabunPSK" w:cs="TH SarabunPSK"/>
          <w:sz w:val="32"/>
          <w:szCs w:val="32"/>
          <w:cs/>
        </w:rPr>
        <w:t>พิมพ์ชื่อเต็ม)</w:t>
      </w:r>
    </w:p>
    <w:p w:rsidR="00766631" w:rsidRPr="00C83A5E" w:rsidRDefault="00C83A5E" w:rsidP="00C83A5E">
      <w:pPr>
        <w:rPr>
          <w:szCs w:val="2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bookmarkStart w:id="0" w:name="_GoBack"/>
      <w:bookmarkEnd w:id="0"/>
      <w:r w:rsidRPr="00E92730">
        <w:rPr>
          <w:rFonts w:ascii="TH SarabunPSK" w:hAnsi="TH SarabunPSK" w:cs="TH SarabunPSK"/>
          <w:sz w:val="32"/>
          <w:szCs w:val="32"/>
        </w:rPr>
        <w:t>(</w:t>
      </w:r>
      <w:r w:rsidRPr="00E92730">
        <w:rPr>
          <w:rFonts w:ascii="TH SarabunPSK" w:hAnsi="TH SarabunPSK" w:cs="TH SarabunPSK"/>
          <w:sz w:val="32"/>
          <w:szCs w:val="32"/>
          <w:cs/>
        </w:rPr>
        <w:t>ตำแหน่ง)</w:t>
      </w:r>
    </w:p>
    <w:sectPr w:rsidR="00766631" w:rsidRPr="00C83A5E" w:rsidSect="00D759CE"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CE"/>
    <w:rsid w:val="004D6660"/>
    <w:rsid w:val="00766631"/>
    <w:rsid w:val="00C83A5E"/>
    <w:rsid w:val="00D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8B3BB-3198-4998-AC88-4705BDF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กมลวรรณ เกตุเวช</dc:creator>
  <cp:keywords/>
  <dc:description/>
  <cp:lastModifiedBy>กมลวรรณ เกตุเวช</cp:lastModifiedBy>
  <cp:revision>2</cp:revision>
  <dcterms:created xsi:type="dcterms:W3CDTF">2020-01-29T04:04:00Z</dcterms:created>
  <dcterms:modified xsi:type="dcterms:W3CDTF">2020-01-29T04:04:00Z</dcterms:modified>
</cp:coreProperties>
</file>